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1B" w:rsidRPr="00EA0CA2" w:rsidRDefault="00B803CC" w:rsidP="00CB1638">
      <w:pPr>
        <w:spacing w:after="120" w:line="240" w:lineRule="auto"/>
        <w:ind w:right="141"/>
        <w:jc w:val="center"/>
        <w:rPr>
          <w:b/>
        </w:rPr>
      </w:pPr>
      <w:r w:rsidRPr="00EA0CA2">
        <w:rPr>
          <w:b/>
        </w:rPr>
        <w:t>ИНФОРМАЦИОННОЕ ПИСЬМО</w:t>
      </w:r>
    </w:p>
    <w:p w:rsidR="00B803CC" w:rsidRDefault="00B803CC" w:rsidP="00CB1638">
      <w:pPr>
        <w:spacing w:after="120" w:line="240" w:lineRule="auto"/>
        <w:ind w:right="141"/>
        <w:jc w:val="both"/>
      </w:pPr>
      <w:r>
        <w:t xml:space="preserve">Институт русской литературы (Пушкинский Дом) Российской Академии наук приглашают </w:t>
      </w:r>
      <w:r w:rsidR="00296ADD">
        <w:t xml:space="preserve">вас </w:t>
      </w:r>
      <w:r>
        <w:t xml:space="preserve">принять участие в </w:t>
      </w:r>
      <w:r w:rsidRPr="00EA0CA2">
        <w:rPr>
          <w:b/>
        </w:rPr>
        <w:t>международной научной конференции «И. А. Бунин и его время»</w:t>
      </w:r>
      <w:r>
        <w:t xml:space="preserve">, посвященной 150-летию со дня рождения И. А. Бунина. Конференция состоится </w:t>
      </w:r>
      <w:r w:rsidRPr="00EA0CA2">
        <w:rPr>
          <w:b/>
        </w:rPr>
        <w:t>28-29 октября 2020 года</w:t>
      </w:r>
      <w:r>
        <w:t xml:space="preserve"> по адресу: Санкт-Петербург, наб. Макарова, дом 4, ИРЛИ РАН.</w:t>
      </w:r>
    </w:p>
    <w:p w:rsidR="00B803CC" w:rsidRDefault="00B803CC" w:rsidP="00CB1638">
      <w:pPr>
        <w:spacing w:after="120" w:line="240" w:lineRule="auto"/>
        <w:ind w:right="141"/>
      </w:pPr>
    </w:p>
    <w:p w:rsidR="00B803CC" w:rsidRPr="00296ADD" w:rsidRDefault="00B803CC" w:rsidP="00CB1638">
      <w:pPr>
        <w:spacing w:after="120" w:line="240" w:lineRule="auto"/>
        <w:ind w:right="141"/>
        <w:rPr>
          <w:b/>
        </w:rPr>
      </w:pPr>
      <w:r w:rsidRPr="00296ADD">
        <w:rPr>
          <w:b/>
        </w:rPr>
        <w:t>Тематика выступлений:</w:t>
      </w:r>
    </w:p>
    <w:p w:rsidR="00296ADD" w:rsidRDefault="00826F2C" w:rsidP="00CB1638">
      <w:pPr>
        <w:pStyle w:val="a4"/>
        <w:numPr>
          <w:ilvl w:val="0"/>
          <w:numId w:val="1"/>
        </w:numPr>
        <w:spacing w:after="120" w:line="240" w:lineRule="auto"/>
        <w:ind w:left="0" w:right="141" w:firstLine="0"/>
        <w:contextualSpacing w:val="0"/>
      </w:pPr>
      <w:r>
        <w:t>Итоги и п</w:t>
      </w:r>
      <w:r w:rsidR="00427320">
        <w:t>ерспективы изучения биографии и творчества И. А. Бунина</w:t>
      </w:r>
    </w:p>
    <w:p w:rsidR="00427320" w:rsidRDefault="00296ADD" w:rsidP="00CB1638">
      <w:pPr>
        <w:pStyle w:val="a4"/>
        <w:numPr>
          <w:ilvl w:val="0"/>
          <w:numId w:val="1"/>
        </w:numPr>
        <w:spacing w:after="120" w:line="240" w:lineRule="auto"/>
        <w:ind w:left="709" w:right="141" w:hanging="709"/>
        <w:contextualSpacing w:val="0"/>
      </w:pPr>
      <w:r>
        <w:t>Архивное, научное, дигитальное пространство собирания и изучения бунинского наследия</w:t>
      </w:r>
    </w:p>
    <w:p w:rsidR="00B803CC" w:rsidRDefault="00CB1638" w:rsidP="00CB1638">
      <w:pPr>
        <w:pStyle w:val="a4"/>
        <w:numPr>
          <w:ilvl w:val="0"/>
          <w:numId w:val="1"/>
        </w:numPr>
        <w:spacing w:after="120" w:line="240" w:lineRule="auto"/>
        <w:ind w:left="0" w:right="141" w:firstLine="0"/>
        <w:contextualSpacing w:val="0"/>
      </w:pPr>
      <w:r>
        <w:t>И. А. Бунин и его современники: литературные и идейные переклички, споры, влияния</w:t>
      </w:r>
    </w:p>
    <w:p w:rsidR="00427320" w:rsidRDefault="00427320" w:rsidP="00CB1638">
      <w:pPr>
        <w:pStyle w:val="a4"/>
        <w:numPr>
          <w:ilvl w:val="0"/>
          <w:numId w:val="1"/>
        </w:numPr>
        <w:spacing w:after="120" w:line="240" w:lineRule="auto"/>
        <w:ind w:left="0" w:right="141" w:firstLine="0"/>
        <w:contextualSpacing w:val="0"/>
      </w:pPr>
      <w:r>
        <w:t>Поэтика И. А. Бунина, прозаика и поэта</w:t>
      </w:r>
    </w:p>
    <w:p w:rsidR="00B803CC" w:rsidRDefault="00427320" w:rsidP="00CB1638">
      <w:pPr>
        <w:pStyle w:val="a4"/>
        <w:numPr>
          <w:ilvl w:val="0"/>
          <w:numId w:val="1"/>
        </w:numPr>
        <w:spacing w:after="120" w:line="240" w:lineRule="auto"/>
        <w:ind w:left="0" w:right="141" w:firstLine="0"/>
        <w:contextualSpacing w:val="0"/>
      </w:pPr>
      <w:r>
        <w:t>Проблемы научного издания собрания сочинений И. А. Бунина</w:t>
      </w:r>
    </w:p>
    <w:p w:rsidR="00296ADD" w:rsidRDefault="00296ADD" w:rsidP="00CB1638">
      <w:pPr>
        <w:pStyle w:val="a4"/>
        <w:numPr>
          <w:ilvl w:val="0"/>
          <w:numId w:val="1"/>
        </w:numPr>
        <w:spacing w:after="120" w:line="240" w:lineRule="auto"/>
        <w:ind w:left="0" w:right="141" w:firstLine="0"/>
        <w:contextualSpacing w:val="0"/>
      </w:pPr>
      <w:r>
        <w:t>Творчество И. А. Бунина в международном контексте: рецепция</w:t>
      </w:r>
      <w:r w:rsidR="00A4441C">
        <w:t xml:space="preserve">, </w:t>
      </w:r>
      <w:r w:rsidR="00CB1638">
        <w:t>критика</w:t>
      </w:r>
      <w:r w:rsidR="00A4441C">
        <w:t>,</w:t>
      </w:r>
      <w:r>
        <w:t xml:space="preserve"> переводы</w:t>
      </w:r>
    </w:p>
    <w:p w:rsidR="005B661D" w:rsidRDefault="005B661D" w:rsidP="00CB1638">
      <w:pPr>
        <w:spacing w:after="120" w:line="240" w:lineRule="auto"/>
        <w:ind w:right="141"/>
      </w:pPr>
    </w:p>
    <w:p w:rsidR="00B803CC" w:rsidRDefault="00B803CC" w:rsidP="00CB1638">
      <w:pPr>
        <w:spacing w:after="120" w:line="240" w:lineRule="auto"/>
        <w:ind w:right="141"/>
      </w:pPr>
      <w:r>
        <w:t>Регламент выступлений – 20 минут.</w:t>
      </w:r>
    </w:p>
    <w:p w:rsidR="00B803CC" w:rsidRDefault="00B803CC" w:rsidP="00CB1638">
      <w:pPr>
        <w:spacing w:after="120" w:line="240" w:lineRule="auto"/>
        <w:ind w:right="141"/>
      </w:pPr>
      <w:r>
        <w:t>Вопросы и обсуждения – 10 минут.</w:t>
      </w:r>
    </w:p>
    <w:p w:rsidR="00D208E2" w:rsidRPr="008B0876" w:rsidRDefault="00B803CC" w:rsidP="00CB1638">
      <w:pPr>
        <w:spacing w:after="120" w:line="240" w:lineRule="auto"/>
        <w:ind w:right="141"/>
      </w:pPr>
      <w:r w:rsidRPr="008B0876">
        <w:t>Заявки</w:t>
      </w:r>
      <w:r w:rsidR="00E75036" w:rsidRPr="008B0876">
        <w:t xml:space="preserve"> </w:t>
      </w:r>
      <w:r w:rsidRPr="008B0876">
        <w:t xml:space="preserve">принимаются </w:t>
      </w:r>
      <w:r w:rsidRPr="008B0876">
        <w:rPr>
          <w:b/>
          <w:bCs/>
        </w:rPr>
        <w:t xml:space="preserve">до </w:t>
      </w:r>
      <w:r w:rsidR="00990D13" w:rsidRPr="008B0876">
        <w:rPr>
          <w:b/>
          <w:bCs/>
        </w:rPr>
        <w:t>1</w:t>
      </w:r>
      <w:r w:rsidR="00801373" w:rsidRPr="008B0876">
        <w:rPr>
          <w:b/>
          <w:bCs/>
        </w:rPr>
        <w:t>5</w:t>
      </w:r>
      <w:r w:rsidR="00C77029" w:rsidRPr="008B0876">
        <w:rPr>
          <w:b/>
          <w:bCs/>
          <w:lang w:val="en-US"/>
        </w:rPr>
        <w:t> </w:t>
      </w:r>
      <w:r w:rsidR="00C77029" w:rsidRPr="008B0876">
        <w:rPr>
          <w:b/>
          <w:bCs/>
        </w:rPr>
        <w:t>августа</w:t>
      </w:r>
      <w:r w:rsidRPr="008B0876">
        <w:rPr>
          <w:b/>
          <w:bCs/>
        </w:rPr>
        <w:t xml:space="preserve"> 20</w:t>
      </w:r>
      <w:r w:rsidR="00C77029" w:rsidRPr="008B0876">
        <w:rPr>
          <w:b/>
          <w:bCs/>
        </w:rPr>
        <w:t>20</w:t>
      </w:r>
      <w:r w:rsidR="00E75036" w:rsidRPr="008B0876">
        <w:t xml:space="preserve"> по адресу:</w:t>
      </w:r>
      <w:r w:rsidR="00D208E2" w:rsidRPr="008B0876">
        <w:t xml:space="preserve"> </w:t>
      </w:r>
    </w:p>
    <w:p w:rsidR="00B803CC" w:rsidRDefault="008865C5" w:rsidP="00CB1638">
      <w:pPr>
        <w:spacing w:after="120" w:line="240" w:lineRule="auto"/>
        <w:ind w:right="141"/>
      </w:pPr>
      <w:hyperlink r:id="rId5" w:history="1">
        <w:r w:rsidR="00E75036" w:rsidRPr="006A5E54">
          <w:rPr>
            <w:rStyle w:val="a3"/>
            <w:lang w:val="en-US"/>
          </w:rPr>
          <w:t>tatiana</w:t>
        </w:r>
        <w:r w:rsidR="00E75036" w:rsidRPr="006A5E54">
          <w:rPr>
            <w:rStyle w:val="a3"/>
          </w:rPr>
          <w:t>.</w:t>
        </w:r>
        <w:r w:rsidR="00E75036" w:rsidRPr="006A5E54">
          <w:rPr>
            <w:rStyle w:val="a3"/>
            <w:lang w:val="en-US"/>
          </w:rPr>
          <w:t>dvinyatina</w:t>
        </w:r>
        <w:r w:rsidR="00E75036" w:rsidRPr="006A5E54">
          <w:rPr>
            <w:rStyle w:val="a3"/>
          </w:rPr>
          <w:t>@</w:t>
        </w:r>
        <w:r w:rsidR="00E75036" w:rsidRPr="006A5E54">
          <w:rPr>
            <w:rStyle w:val="a3"/>
            <w:lang w:val="en-US"/>
          </w:rPr>
          <w:t>gmail</w:t>
        </w:r>
        <w:r w:rsidR="00E75036" w:rsidRPr="006A5E54">
          <w:rPr>
            <w:rStyle w:val="a3"/>
          </w:rPr>
          <w:t>.</w:t>
        </w:r>
        <w:r w:rsidR="00E75036" w:rsidRPr="006A5E54">
          <w:rPr>
            <w:rStyle w:val="a3"/>
            <w:lang w:val="en-US"/>
          </w:rPr>
          <w:t>com</w:t>
        </w:r>
      </w:hyperlink>
      <w:r w:rsidR="00E75036" w:rsidRPr="00E75036">
        <w:t xml:space="preserve"> (</w:t>
      </w:r>
      <w:r w:rsidR="00E75036">
        <w:t>Татьяна Михайловна Двинятина, ИРЛИ РАН)</w:t>
      </w:r>
      <w:r w:rsidR="00B803CC">
        <w:t>.</w:t>
      </w:r>
      <w:r w:rsidR="00E75036">
        <w:t xml:space="preserve"> </w:t>
      </w:r>
    </w:p>
    <w:p w:rsidR="00AF4ECE" w:rsidRDefault="00D208E2" w:rsidP="00CB1638">
      <w:pPr>
        <w:spacing w:after="120" w:line="240" w:lineRule="auto"/>
        <w:ind w:right="141"/>
      </w:pPr>
      <w:r>
        <w:t>В заявке п</w:t>
      </w:r>
      <w:r w:rsidR="00AF4ECE">
        <w:t>росим указать фамилию, имя, отчество участника (полностью), должность, ученую степень, звание, место работы (полностью), телефон, адрес электронной почты.</w:t>
      </w:r>
      <w:r>
        <w:t xml:space="preserve"> Вместе с этими данными мы ждем темы и краткие тезисы выступлений.</w:t>
      </w:r>
    </w:p>
    <w:p w:rsidR="00B803CC" w:rsidRDefault="00B803CC" w:rsidP="00CB1638">
      <w:pPr>
        <w:spacing w:after="120" w:line="240" w:lineRule="auto"/>
        <w:ind w:right="141"/>
      </w:pPr>
      <w:r>
        <w:t>По итогам рассмотрения заявок будет сформирована программа конференции.</w:t>
      </w:r>
    </w:p>
    <w:p w:rsidR="00B834EC" w:rsidRPr="008B0876" w:rsidRDefault="00B834EC" w:rsidP="00B834EC">
      <w:pPr>
        <w:spacing w:after="120" w:line="240" w:lineRule="auto"/>
        <w:ind w:right="141"/>
        <w:jc w:val="both"/>
      </w:pPr>
      <w:r w:rsidRPr="008B0876">
        <w:t xml:space="preserve">Всех участников, чьи доклады будут включены в программу, мы просим </w:t>
      </w:r>
      <w:r w:rsidRPr="008B0876">
        <w:rPr>
          <w:b/>
          <w:bCs/>
        </w:rPr>
        <w:t>не позднее 1 </w:t>
      </w:r>
      <w:r w:rsidR="00223578" w:rsidRPr="008B0876">
        <w:rPr>
          <w:b/>
          <w:bCs/>
        </w:rPr>
        <w:t>октябр</w:t>
      </w:r>
      <w:r w:rsidRPr="008B0876">
        <w:rPr>
          <w:b/>
          <w:bCs/>
        </w:rPr>
        <w:t>я 2020</w:t>
      </w:r>
      <w:r w:rsidRPr="008B0876">
        <w:t xml:space="preserve"> подготовить и прислать тезисы (не более 1000 знаков с пробелами) для включения их в хронику конференции, которая будет опубликована в журнале «Русская литература». </w:t>
      </w:r>
    </w:p>
    <w:p w:rsidR="002D4C09" w:rsidRPr="008B0876" w:rsidRDefault="002D4C09" w:rsidP="002D4C09">
      <w:pPr>
        <w:pStyle w:val="a5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087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По итогам конференции планируется издание сборника научных статей </w:t>
      </w:r>
      <w:r w:rsidRPr="008B0876">
        <w:rPr>
          <w:rFonts w:asciiTheme="minorHAnsi" w:hAnsiTheme="minorHAnsi" w:cstheme="minorHAnsi"/>
          <w:sz w:val="22"/>
          <w:szCs w:val="22"/>
          <w:shd w:val="clear" w:color="auto" w:fill="FCFCFC"/>
        </w:rPr>
        <w:t xml:space="preserve">с присвоением номера </w:t>
      </w:r>
      <w:r w:rsidRPr="008B0876">
        <w:rPr>
          <w:rFonts w:asciiTheme="minorHAnsi" w:hAnsiTheme="minorHAnsi" w:cstheme="minorHAnsi"/>
          <w:sz w:val="22"/>
          <w:szCs w:val="22"/>
          <w:shd w:val="clear" w:color="auto" w:fill="FCFCFC"/>
          <w:lang w:val="en-US"/>
        </w:rPr>
        <w:t>ISBN</w:t>
      </w:r>
      <w:r w:rsidRPr="008B0876">
        <w:rPr>
          <w:rFonts w:asciiTheme="minorHAnsi" w:hAnsiTheme="minorHAnsi" w:cstheme="minorHAnsi"/>
          <w:sz w:val="22"/>
          <w:szCs w:val="22"/>
          <w:shd w:val="clear" w:color="auto" w:fill="FCFCFC"/>
        </w:rPr>
        <w:t xml:space="preserve"> и </w:t>
      </w:r>
      <w:r w:rsidRPr="008B0876">
        <w:rPr>
          <w:rFonts w:asciiTheme="minorHAnsi" w:hAnsiTheme="minorHAnsi" w:cstheme="minorHAnsi"/>
          <w:bCs/>
          <w:sz w:val="22"/>
          <w:szCs w:val="22"/>
          <w:shd w:val="clear" w:color="auto" w:fill="FCFCFC"/>
        </w:rPr>
        <w:t>размещением в</w:t>
      </w:r>
      <w:r w:rsidRPr="008B0876">
        <w:rPr>
          <w:rFonts w:asciiTheme="minorHAnsi" w:hAnsiTheme="minorHAnsi" w:cstheme="minorHAnsi"/>
          <w:sz w:val="22"/>
          <w:szCs w:val="22"/>
          <w:shd w:val="clear" w:color="auto" w:fill="FCFCFC"/>
        </w:rPr>
        <w:t xml:space="preserve"> Научной электронной библиотеке (</w:t>
      </w:r>
      <w:proofErr w:type="spellStart"/>
      <w:r w:rsidRPr="008B0876">
        <w:rPr>
          <w:rFonts w:asciiTheme="minorHAnsi" w:hAnsiTheme="minorHAnsi" w:cstheme="minorHAnsi"/>
          <w:sz w:val="22"/>
          <w:szCs w:val="22"/>
          <w:shd w:val="clear" w:color="auto" w:fill="FCFCFC"/>
          <w:lang w:val="en-US"/>
        </w:rPr>
        <w:t>elibrary</w:t>
      </w:r>
      <w:proofErr w:type="spellEnd"/>
      <w:r w:rsidRPr="008B0876">
        <w:rPr>
          <w:rFonts w:asciiTheme="minorHAnsi" w:hAnsiTheme="minorHAnsi" w:cstheme="minorHAnsi"/>
          <w:sz w:val="22"/>
          <w:szCs w:val="22"/>
          <w:shd w:val="clear" w:color="auto" w:fill="FCFCFC"/>
        </w:rPr>
        <w:t>.</w:t>
      </w:r>
      <w:proofErr w:type="spellStart"/>
      <w:r w:rsidRPr="008B0876">
        <w:rPr>
          <w:rFonts w:asciiTheme="minorHAnsi" w:hAnsiTheme="minorHAnsi" w:cstheme="minorHAnsi"/>
          <w:sz w:val="22"/>
          <w:szCs w:val="22"/>
          <w:shd w:val="clear" w:color="auto" w:fill="FCFCFC"/>
          <w:lang w:val="en-US"/>
        </w:rPr>
        <w:t>ru</w:t>
      </w:r>
      <w:proofErr w:type="spellEnd"/>
      <w:r w:rsidRPr="008B0876">
        <w:rPr>
          <w:rFonts w:asciiTheme="minorHAnsi" w:hAnsiTheme="minorHAnsi" w:cstheme="minorHAnsi"/>
          <w:sz w:val="22"/>
          <w:szCs w:val="22"/>
          <w:shd w:val="clear" w:color="auto" w:fill="FCFCFC"/>
        </w:rPr>
        <w:t>), в системе Российского индекса научного цитирования (</w:t>
      </w:r>
      <w:r w:rsidRPr="008B0876">
        <w:rPr>
          <w:rFonts w:asciiTheme="minorHAnsi" w:hAnsiTheme="minorHAnsi" w:cstheme="minorHAnsi"/>
          <w:bCs/>
          <w:sz w:val="22"/>
          <w:szCs w:val="22"/>
          <w:shd w:val="clear" w:color="auto" w:fill="FCFCFC"/>
        </w:rPr>
        <w:t>РИНЦ)</w:t>
      </w:r>
      <w:r w:rsidRPr="008B0876">
        <w:rPr>
          <w:rFonts w:asciiTheme="minorHAnsi" w:hAnsiTheme="minorHAnsi" w:cstheme="minorHAnsi"/>
          <w:sz w:val="22"/>
          <w:szCs w:val="22"/>
          <w:shd w:val="clear" w:color="auto" w:fill="FCFCFC"/>
        </w:rPr>
        <w:t>.</w:t>
      </w:r>
      <w:r w:rsidRPr="008B0876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Редколлегия сборника оставляет за собой право отбора статей для публикации.</w:t>
      </w:r>
    </w:p>
    <w:p w:rsidR="002D4C09" w:rsidRPr="008B0876" w:rsidRDefault="002D4C09" w:rsidP="00AC704B">
      <w:pPr>
        <w:spacing w:after="120" w:line="240" w:lineRule="auto"/>
        <w:ind w:right="141"/>
        <w:jc w:val="both"/>
        <w:rPr>
          <w:b/>
          <w:bCs/>
        </w:rPr>
      </w:pPr>
    </w:p>
    <w:p w:rsidR="00AE77DE" w:rsidRPr="008B0876" w:rsidRDefault="00AE77DE" w:rsidP="00AC704B">
      <w:pPr>
        <w:spacing w:after="120" w:line="240" w:lineRule="auto"/>
        <w:ind w:right="141"/>
        <w:jc w:val="both"/>
      </w:pPr>
      <w:r w:rsidRPr="008B0876">
        <w:rPr>
          <w:b/>
          <w:bCs/>
        </w:rPr>
        <w:t>ВНИМАНИЕ</w:t>
      </w:r>
      <w:r w:rsidRPr="008B0876">
        <w:t xml:space="preserve">: Конференция будет проходить в </w:t>
      </w:r>
      <w:proofErr w:type="spellStart"/>
      <w:r w:rsidRPr="008B0876">
        <w:t>онлайн</w:t>
      </w:r>
      <w:r w:rsidR="00AC704B" w:rsidRPr="008B0876">
        <w:t>-</w:t>
      </w:r>
      <w:r w:rsidRPr="008B0876">
        <w:t>формате</w:t>
      </w:r>
      <w:proofErr w:type="spellEnd"/>
      <w:r w:rsidR="0087295E" w:rsidRPr="008B0876">
        <w:t xml:space="preserve"> (</w:t>
      </w:r>
      <w:r w:rsidR="0087295E" w:rsidRPr="008B0876">
        <w:rPr>
          <w:lang w:val="en-US"/>
        </w:rPr>
        <w:t>ZOOM</w:t>
      </w:r>
      <w:r w:rsidR="0087295E" w:rsidRPr="008B0876">
        <w:t>)</w:t>
      </w:r>
      <w:r w:rsidRPr="008B0876">
        <w:t xml:space="preserve"> и будет транслироваться на </w:t>
      </w:r>
      <w:proofErr w:type="spellStart"/>
      <w:r w:rsidRPr="008B0876">
        <w:rPr>
          <w:lang w:val="en-US"/>
        </w:rPr>
        <w:t>Youtube</w:t>
      </w:r>
      <w:proofErr w:type="spellEnd"/>
      <w:r w:rsidRPr="008B0876">
        <w:t xml:space="preserve"> канале Института русской литературы (Пушкинский Дом) РАН</w:t>
      </w:r>
      <w:r w:rsidR="0087295E" w:rsidRPr="008B0876">
        <w:t xml:space="preserve">. Доклады могут быть прочитаны в реальном времени </w:t>
      </w:r>
      <w:r w:rsidR="00B834EC" w:rsidRPr="008B0876">
        <w:t>и/</w:t>
      </w:r>
      <w:r w:rsidR="0087295E" w:rsidRPr="008B0876">
        <w:t xml:space="preserve">или присланы в оргкомитет конференции в аудио- или видеозаписи, в текстовом формате или в виде заранее записанной презентации. Тех участников, которые </w:t>
      </w:r>
      <w:r w:rsidR="00B834EC" w:rsidRPr="008B0876">
        <w:t>хотят</w:t>
      </w:r>
      <w:r w:rsidR="0087295E" w:rsidRPr="008B0876">
        <w:t xml:space="preserve"> прислать записи своих выступлений, мы просим сделать это </w:t>
      </w:r>
      <w:r w:rsidR="0087295E" w:rsidRPr="008B0876">
        <w:rPr>
          <w:b/>
          <w:bCs/>
        </w:rPr>
        <w:t xml:space="preserve">не позднее </w:t>
      </w:r>
      <w:r w:rsidR="00AE428A" w:rsidRPr="008B0876">
        <w:rPr>
          <w:b/>
          <w:bCs/>
        </w:rPr>
        <w:t>1 октября</w:t>
      </w:r>
      <w:r w:rsidR="0087295E" w:rsidRPr="008B0876">
        <w:rPr>
          <w:b/>
          <w:bCs/>
        </w:rPr>
        <w:t xml:space="preserve"> 2020</w:t>
      </w:r>
      <w:r w:rsidR="0087295E" w:rsidRPr="008B0876">
        <w:t xml:space="preserve">. </w:t>
      </w:r>
    </w:p>
    <w:p w:rsidR="00B803CC" w:rsidRPr="00AE77DE" w:rsidRDefault="00B803CC" w:rsidP="00CB1638">
      <w:pPr>
        <w:spacing w:after="120" w:line="240" w:lineRule="auto"/>
        <w:ind w:right="141"/>
        <w:rPr>
          <w:i/>
        </w:rPr>
      </w:pPr>
      <w:r w:rsidRPr="00AE77DE">
        <w:rPr>
          <w:i/>
        </w:rPr>
        <w:t xml:space="preserve">Оргкомитет: </w:t>
      </w:r>
    </w:p>
    <w:p w:rsidR="00E75036" w:rsidRPr="00AE77DE" w:rsidRDefault="00C77029" w:rsidP="00CB1638">
      <w:pPr>
        <w:spacing w:after="120" w:line="240" w:lineRule="auto"/>
        <w:ind w:right="141"/>
      </w:pPr>
      <w:r w:rsidRPr="00AE77DE">
        <w:t xml:space="preserve">Светлана Геннадьевна </w:t>
      </w:r>
      <w:proofErr w:type="spellStart"/>
      <w:r w:rsidRPr="00AE77DE">
        <w:t>Николова</w:t>
      </w:r>
      <w:proofErr w:type="spellEnd"/>
      <w:r w:rsidR="00AE77DE" w:rsidRPr="00AE77DE">
        <w:t xml:space="preserve"> (председатель)</w:t>
      </w:r>
      <w:r w:rsidRPr="00AE77DE">
        <w:t>, зам. директора ИРЛИ РАН</w:t>
      </w:r>
      <w:r w:rsidR="00B3600B" w:rsidRPr="00AE77DE">
        <w:t>, канд. педагог. наук</w:t>
      </w:r>
    </w:p>
    <w:p w:rsidR="00C77029" w:rsidRPr="00AE77DE" w:rsidRDefault="00C77029" w:rsidP="00C77029">
      <w:pPr>
        <w:spacing w:after="120" w:line="240" w:lineRule="auto"/>
        <w:ind w:right="141"/>
      </w:pPr>
      <w:r w:rsidRPr="00AE77DE">
        <w:t xml:space="preserve">Татьяна Сергеевна Царькова, зав. Рукописным отделом ИРЛИ, доктор </w:t>
      </w:r>
      <w:proofErr w:type="spellStart"/>
      <w:r w:rsidRPr="00AE77DE">
        <w:t>филол</w:t>
      </w:r>
      <w:proofErr w:type="spellEnd"/>
      <w:r w:rsidRPr="00AE77DE">
        <w:t>. наук</w:t>
      </w:r>
    </w:p>
    <w:p w:rsidR="00E75036" w:rsidRPr="00AE77DE" w:rsidRDefault="00E75036" w:rsidP="00CB1638">
      <w:pPr>
        <w:spacing w:after="120" w:line="240" w:lineRule="auto"/>
        <w:ind w:right="141"/>
      </w:pPr>
      <w:r w:rsidRPr="00AE77DE">
        <w:t>Татьяна Михайловна Двинятина (зам. председателя)</w:t>
      </w:r>
      <w:r w:rsidR="00AB719D" w:rsidRPr="00AE77DE">
        <w:t xml:space="preserve">, доктор </w:t>
      </w:r>
      <w:proofErr w:type="spellStart"/>
      <w:r w:rsidR="00AB719D" w:rsidRPr="00AE77DE">
        <w:t>филол</w:t>
      </w:r>
      <w:proofErr w:type="spellEnd"/>
      <w:r w:rsidR="00AB719D" w:rsidRPr="00AE77DE">
        <w:t>. наук</w:t>
      </w:r>
    </w:p>
    <w:p w:rsidR="00E75036" w:rsidRDefault="00AE77DE" w:rsidP="00AC704B">
      <w:pPr>
        <w:spacing w:after="120" w:line="240" w:lineRule="auto"/>
        <w:ind w:right="141"/>
      </w:pPr>
      <w:r>
        <w:t xml:space="preserve">Юлия Михайловна </w:t>
      </w:r>
      <w:proofErr w:type="spellStart"/>
      <w:r>
        <w:t>Чихалова</w:t>
      </w:r>
      <w:proofErr w:type="spellEnd"/>
      <w:r>
        <w:t>, младший научный сотрудник Рукописного отдела</w:t>
      </w:r>
    </w:p>
    <w:sectPr w:rsidR="00E75036" w:rsidSect="00886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168"/>
    <w:multiLevelType w:val="hybridMultilevel"/>
    <w:tmpl w:val="AE64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0382A"/>
    <w:rsid w:val="001078CF"/>
    <w:rsid w:val="00137F1B"/>
    <w:rsid w:val="00223578"/>
    <w:rsid w:val="00296ADD"/>
    <w:rsid w:val="002C4A43"/>
    <w:rsid w:val="002D4C09"/>
    <w:rsid w:val="0030382A"/>
    <w:rsid w:val="0036744C"/>
    <w:rsid w:val="00395518"/>
    <w:rsid w:val="00427320"/>
    <w:rsid w:val="00592BD6"/>
    <w:rsid w:val="005B661D"/>
    <w:rsid w:val="00696489"/>
    <w:rsid w:val="006C02B7"/>
    <w:rsid w:val="00801373"/>
    <w:rsid w:val="00826F2C"/>
    <w:rsid w:val="0087295E"/>
    <w:rsid w:val="008865C5"/>
    <w:rsid w:val="008B0876"/>
    <w:rsid w:val="00990D13"/>
    <w:rsid w:val="00A4441C"/>
    <w:rsid w:val="00AB719D"/>
    <w:rsid w:val="00AC704B"/>
    <w:rsid w:val="00AE428A"/>
    <w:rsid w:val="00AE77DE"/>
    <w:rsid w:val="00AF4ECE"/>
    <w:rsid w:val="00B3600B"/>
    <w:rsid w:val="00B803CC"/>
    <w:rsid w:val="00B834EC"/>
    <w:rsid w:val="00BB5234"/>
    <w:rsid w:val="00C31C25"/>
    <w:rsid w:val="00C77029"/>
    <w:rsid w:val="00CB1638"/>
    <w:rsid w:val="00D208E2"/>
    <w:rsid w:val="00E75036"/>
    <w:rsid w:val="00EA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03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6AD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D4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dvinya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PC</dc:creator>
  <cp:keywords/>
  <dc:description/>
  <cp:lastModifiedBy>nikolova_s</cp:lastModifiedBy>
  <cp:revision>5</cp:revision>
  <dcterms:created xsi:type="dcterms:W3CDTF">2020-07-10T11:56:00Z</dcterms:created>
  <dcterms:modified xsi:type="dcterms:W3CDTF">2020-07-28T09:51:00Z</dcterms:modified>
</cp:coreProperties>
</file>