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B7" w:rsidRDefault="00306EB7" w:rsidP="00306EB7">
      <w:r w:rsidRPr="00FB0B63">
        <w:t>Накануне 221-й годовщины со дня рождения А. С. Пушкина хотелось бы рассказать о самом загадочном портрете поэта, хранящемся в Пушкинском Доме.</w:t>
      </w:r>
      <w:r>
        <w:t xml:space="preserve"> Портрет является копией с живописного оригинала работы </w:t>
      </w:r>
      <w:r w:rsidR="00FB0B63">
        <w:t>Василия Андреевича</w:t>
      </w:r>
      <w:r w:rsidRPr="00306EB7">
        <w:t xml:space="preserve"> </w:t>
      </w:r>
      <w:proofErr w:type="spellStart"/>
      <w:r w:rsidRPr="00306EB7">
        <w:t>Тропинина</w:t>
      </w:r>
      <w:proofErr w:type="spellEnd"/>
      <w:r w:rsidR="00FB0B63">
        <w:t>, который сейчас находится в собрании Всероссийского музея</w:t>
      </w:r>
      <w:r>
        <w:t xml:space="preserve"> А. С. Пушкина.</w:t>
      </w:r>
    </w:p>
    <w:p w:rsidR="00D45904" w:rsidRDefault="00306EB7" w:rsidP="00FB7248">
      <w:r>
        <w:t xml:space="preserve">Оригинальный портрет был </w:t>
      </w:r>
      <w:r w:rsidR="005A22C0">
        <w:t xml:space="preserve">создан </w:t>
      </w:r>
      <w:proofErr w:type="spellStart"/>
      <w:r w:rsidR="005A22C0">
        <w:t>Тропининым</w:t>
      </w:r>
      <w:proofErr w:type="spellEnd"/>
      <w:r w:rsidR="005A22C0">
        <w:t xml:space="preserve"> весной 1827 года</w:t>
      </w:r>
      <w:r>
        <w:t xml:space="preserve"> в его московской мастерской на </w:t>
      </w:r>
      <w:proofErr w:type="spellStart"/>
      <w:r>
        <w:t>Ленивке</w:t>
      </w:r>
      <w:proofErr w:type="spellEnd"/>
      <w:r>
        <w:t xml:space="preserve">. </w:t>
      </w:r>
      <w:r w:rsidR="00D45904">
        <w:t>Современники отмечали поразительное сходство с оригиналом, проводили параллели с изображениями самого романтичного поэт</w:t>
      </w:r>
      <w:r w:rsidR="005A22C0">
        <w:t>а эпохи – Джорджа Гордона</w:t>
      </w:r>
      <w:r w:rsidR="00D45904">
        <w:t xml:space="preserve"> Байрона. Журналист и издатель журнала «Московский телеграф» Николай Полевой</w:t>
      </w:r>
      <w:r w:rsidR="005A22C0">
        <w:t xml:space="preserve"> </w:t>
      </w:r>
      <w:r w:rsidR="00D45904">
        <w:t>оставил примечательный отзыв о портрете:</w:t>
      </w:r>
      <w:r w:rsidR="00D45904" w:rsidRPr="005A22C0">
        <w:t xml:space="preserve"> «Сходство портрета с подлинником просто поразительное, хотя нам кажется, что художник не мог совершенно схватить быстроты взгляда и живого выражения лица поэта. Впрочем, физиономия Пушкина столь определенная, выразительная, что всякий живописей может схватить ее, вместе с тем и так изменчива, зыбка, что трудно предположить, чтобы один портрет Пушкина мог дать о ней истинное понятие. </w:t>
      </w:r>
      <w:proofErr w:type="gramStart"/>
      <w:r w:rsidR="00D45904" w:rsidRPr="005A22C0">
        <w:t>Действительно: гений пламенный, оживляющийся при каждом новом впечатлении, должен изменять выражение лица своего, которое составляет душу лица»</w:t>
      </w:r>
      <w:r w:rsidR="00D45904">
        <w:t xml:space="preserve"> </w:t>
      </w:r>
      <w:r w:rsidR="00D45904" w:rsidRPr="005A22C0">
        <w:t>(Портреты А. С. Пушкина.</w:t>
      </w:r>
      <w:proofErr w:type="gramEnd"/>
      <w:r w:rsidR="00D45904" w:rsidRPr="005A22C0">
        <w:t xml:space="preserve"> К 220-летию со дня рождения поэта. М. ГМП, 2019. </w:t>
      </w:r>
      <w:proofErr w:type="gramStart"/>
      <w:r w:rsidR="00D45904" w:rsidRPr="005A22C0">
        <w:t>С. 239).</w:t>
      </w:r>
      <w:r w:rsidR="00D45904">
        <w:t xml:space="preserve"> </w:t>
      </w:r>
      <w:proofErr w:type="gramEnd"/>
    </w:p>
    <w:p w:rsidR="00306EB7" w:rsidRDefault="00306EB7" w:rsidP="00306EB7">
      <w:r>
        <w:t>Портрет был заказан художнику самим Пушкиным – в подарок своему близкому московскому другу</w:t>
      </w:r>
      <w:r w:rsidR="00582910">
        <w:t>,</w:t>
      </w:r>
      <w:r>
        <w:t xml:space="preserve"> библи</w:t>
      </w:r>
      <w:r w:rsidR="00CA2C6D">
        <w:t>ографу и библиофилу Сергею</w:t>
      </w:r>
      <w:r>
        <w:t xml:space="preserve"> Але</w:t>
      </w:r>
      <w:r w:rsidR="00CA2C6D">
        <w:t>к</w:t>
      </w:r>
      <w:r>
        <w:t>санд</w:t>
      </w:r>
      <w:r w:rsidR="00CA2C6D">
        <w:t>ровичу</w:t>
      </w:r>
      <w:r>
        <w:t xml:space="preserve"> Соболевскому (1803–1870). Как вспоминал сам Соболевский:</w:t>
      </w:r>
      <w:r w:rsidRPr="005A22C0">
        <w:t xml:space="preserve"> «Портрет Тропинину заказал сам Пушкин тайком и поднес мне его в виде сюрприза </w:t>
      </w:r>
      <w:r w:rsidRPr="005A22C0">
        <w:rPr>
          <w:color w:val="000000"/>
          <w:szCs w:val="28"/>
        </w:rPr>
        <w:t>&lt;…&gt; (стоил он ему 350 руб.)</w:t>
      </w:r>
      <w:r w:rsidRPr="005A22C0">
        <w:t>» (Иванова Л., Коншина Е. О портрете Пушкина работы Тропинина // Лит</w:t>
      </w:r>
      <w:proofErr w:type="gramStart"/>
      <w:r w:rsidRPr="005A22C0">
        <w:t>.н</w:t>
      </w:r>
      <w:proofErr w:type="gramEnd"/>
      <w:r w:rsidRPr="005A22C0">
        <w:t xml:space="preserve">аследство. 1952. Т. 58. </w:t>
      </w:r>
      <w:proofErr w:type="gramStart"/>
      <w:r w:rsidRPr="005A22C0">
        <w:t>С. 344).</w:t>
      </w:r>
      <w:proofErr w:type="gramEnd"/>
      <w:r w:rsidRPr="005A22C0">
        <w:t xml:space="preserve"> </w:t>
      </w:r>
      <w:r>
        <w:t>Портрет настолько понравился Соболевскому, что он не хотел с ним расставаться, когда уезжал надолго из дома, поэтому зак</w:t>
      </w:r>
      <w:r w:rsidR="00F110B6">
        <w:t>азал копию масляными красками. Н</w:t>
      </w:r>
      <w:r>
        <w:t xml:space="preserve">о не ту, которая </w:t>
      </w:r>
      <w:r w:rsidR="005A22C0">
        <w:t xml:space="preserve">сейчас </w:t>
      </w:r>
      <w:r>
        <w:t xml:space="preserve">хранится в </w:t>
      </w:r>
      <w:r w:rsidR="005A22C0">
        <w:t>Пушкинском Доме. В 1828–1833 годах</w:t>
      </w:r>
      <w:r>
        <w:t xml:space="preserve"> Соболевский жил в Европе, но портрет Пушкина с </w:t>
      </w:r>
      <w:r>
        <w:lastRenderedPageBreak/>
        <w:t>собой не взял, оставив его на хранение в семье своих московских родственников Елагиных-Киреевс</w:t>
      </w:r>
      <w:r w:rsidR="005A22C0">
        <w:t xml:space="preserve">ких: </w:t>
      </w:r>
      <w:proofErr w:type="spellStart"/>
      <w:r w:rsidRPr="008C36F2">
        <w:t>Авд</w:t>
      </w:r>
      <w:r w:rsidR="008C36F2" w:rsidRPr="008C36F2">
        <w:t>отья</w:t>
      </w:r>
      <w:proofErr w:type="spellEnd"/>
      <w:r w:rsidR="008C36F2" w:rsidRPr="008C36F2">
        <w:t xml:space="preserve"> Петровна Елагина (1789–1877), переводчица, хозяйка известного московского литературного салона,</w:t>
      </w:r>
      <w:r w:rsidRPr="008C36F2">
        <w:t xml:space="preserve"> и два ее сына-славянофила Иван</w:t>
      </w:r>
      <w:r w:rsidR="008C36F2" w:rsidRPr="008C36F2">
        <w:t xml:space="preserve"> Васильевич (1806–1856)</w:t>
      </w:r>
      <w:r w:rsidRPr="008C36F2">
        <w:t xml:space="preserve"> и Петр </w:t>
      </w:r>
      <w:r w:rsidR="008C36F2">
        <w:t>Васильевич</w:t>
      </w:r>
      <w:r w:rsidR="008C36F2" w:rsidRPr="008C36F2">
        <w:t xml:space="preserve"> (</w:t>
      </w:r>
      <w:r w:rsidR="008C36F2">
        <w:t>1808–1856</w:t>
      </w:r>
      <w:r w:rsidR="008C36F2" w:rsidRPr="008C36F2">
        <w:t>)</w:t>
      </w:r>
      <w:r w:rsidR="005A22C0">
        <w:t xml:space="preserve"> </w:t>
      </w:r>
      <w:r w:rsidRPr="008C36F2">
        <w:t>Киреевские</w:t>
      </w:r>
      <w:r>
        <w:t xml:space="preserve">. Однако когда </w:t>
      </w:r>
      <w:r w:rsidR="005A22C0">
        <w:t>в 1833 году</w:t>
      </w:r>
      <w:r w:rsidR="00F110B6">
        <w:t xml:space="preserve"> </w:t>
      </w:r>
      <w:r>
        <w:t>Соболе</w:t>
      </w:r>
      <w:r w:rsidR="00CA2C6D">
        <w:t>вский возвратился из заграницы и пришел</w:t>
      </w:r>
      <w:r>
        <w:t xml:space="preserve"> к Елагин</w:t>
      </w:r>
      <w:r w:rsidR="00CA2C6D">
        <w:t>ым за портретом, он обнаружил</w:t>
      </w:r>
      <w:r>
        <w:t xml:space="preserve"> в раме очень хорошую, но копию. Оригинальный портрет пропал. Соболевский был настолько возмущен, что отказался забирать портрет, и он остался у Елагиных.</w:t>
      </w:r>
    </w:p>
    <w:p w:rsidR="00F110B6" w:rsidRDefault="005A22C0" w:rsidP="00F110B6">
      <w:r>
        <w:t>Однако в середине 1850-х годов</w:t>
      </w:r>
      <w:r w:rsidR="00F110B6">
        <w:t xml:space="preserve"> его обнаружил в меняльной лавке </w:t>
      </w:r>
      <w:r w:rsidR="008B5CAF">
        <w:t xml:space="preserve">на Волхонке </w:t>
      </w:r>
      <w:r w:rsidR="00F110B6">
        <w:t xml:space="preserve">директор архива </w:t>
      </w:r>
      <w:r w:rsidR="00CA2C6D">
        <w:t>Минис</w:t>
      </w:r>
      <w:r>
        <w:t>терства иностранных дел князь Михаил</w:t>
      </w:r>
      <w:r w:rsidR="00CA2C6D">
        <w:t xml:space="preserve"> А</w:t>
      </w:r>
      <w:r>
        <w:t>ндреевич</w:t>
      </w:r>
      <w:r w:rsidR="00F110B6">
        <w:t xml:space="preserve"> Оболенский. Тропинин в то время еще был жив и он подтвердил, что портрет принадлежит его кисти. </w:t>
      </w:r>
      <w:r>
        <w:t>Скульптор Николай</w:t>
      </w:r>
      <w:r w:rsidR="00CA2C6D" w:rsidRPr="00CA2C6D">
        <w:t xml:space="preserve"> А</w:t>
      </w:r>
      <w:r>
        <w:t>лександрович</w:t>
      </w:r>
      <w:r w:rsidR="00F110B6" w:rsidRPr="00CA2C6D">
        <w:t xml:space="preserve"> Рамазанов записал со слов Тропинина историю обнаружения портрета: </w:t>
      </w:r>
      <w:proofErr w:type="gramStart"/>
      <w:r w:rsidR="00F110B6" w:rsidRPr="005A22C0">
        <w:t>«И тут-то я в первый раз увидел собственной моей кисти портрет Пушкина после пропажи &lt;…&gt;: он напомнил мне</w:t>
      </w:r>
      <w:r w:rsidR="00F110B6" w:rsidRPr="005A22C0">
        <w:rPr>
          <w:sz w:val="27"/>
          <w:szCs w:val="27"/>
          <w:shd w:val="clear" w:color="auto" w:fill="FFFFFF"/>
        </w:rPr>
        <w:t xml:space="preserve"> часы, которые я провел глаз на глаз с великим нашим поэтом, </w:t>
      </w:r>
      <w:r w:rsidR="00F110B6" w:rsidRPr="005A22C0">
        <w:t>&lt;…&gt; а между тем я чуть не плакал, видя как портрет испорчен, как он растрескался и пострадал, вероятно, валяясь где-нибудь в сыром чулане или сарае.</w:t>
      </w:r>
      <w:proofErr w:type="gramEnd"/>
      <w:r w:rsidR="00F110B6" w:rsidRPr="005A22C0">
        <w:t xml:space="preserve"> </w:t>
      </w:r>
      <w:proofErr w:type="gramStart"/>
      <w:r w:rsidR="00F110B6" w:rsidRPr="005A22C0">
        <w:t>Князь Оболенский просил меня подновить его, но я не  согласился на это, говоря, что не смею трогать черты, наложенные с натуры и притом молодою рукою, а если де вам угодно, то я его вычищу и вычистил</w:t>
      </w:r>
      <w:r>
        <w:t xml:space="preserve">» </w:t>
      </w:r>
      <w:r w:rsidRPr="005A22C0">
        <w:t>(</w:t>
      </w:r>
      <w:proofErr w:type="spellStart"/>
      <w:r w:rsidR="00F110B6" w:rsidRPr="005A22C0">
        <w:t>Згура</w:t>
      </w:r>
      <w:proofErr w:type="spellEnd"/>
      <w:r w:rsidR="00F110B6" w:rsidRPr="005A22C0">
        <w:t xml:space="preserve"> В. В.</w:t>
      </w:r>
      <w:r w:rsidR="00F110B6" w:rsidRPr="00CA2C6D">
        <w:t xml:space="preserve"> Портреты Пушкина работы Тропинина // Московский пушкинист.</w:t>
      </w:r>
      <w:proofErr w:type="gramEnd"/>
      <w:r w:rsidR="00F110B6" w:rsidRPr="00CA2C6D">
        <w:t xml:space="preserve"> М., 1930. Вып. </w:t>
      </w:r>
      <w:r w:rsidR="00F110B6" w:rsidRPr="00CA2C6D">
        <w:rPr>
          <w:lang w:val="en-US"/>
        </w:rPr>
        <w:t>II</w:t>
      </w:r>
      <w:r w:rsidR="00F110B6" w:rsidRPr="00CA2C6D">
        <w:t xml:space="preserve">. </w:t>
      </w:r>
      <w:proofErr w:type="gramStart"/>
      <w:r w:rsidR="00F110B6" w:rsidRPr="00CA2C6D">
        <w:rPr>
          <w:lang w:val="en-US"/>
        </w:rPr>
        <w:t>C</w:t>
      </w:r>
      <w:r w:rsidR="00F110B6" w:rsidRPr="00CA2C6D">
        <w:t>. 80).</w:t>
      </w:r>
      <w:proofErr w:type="gramEnd"/>
    </w:p>
    <w:p w:rsidR="00821FC4" w:rsidRDefault="005A22C0" w:rsidP="00F110B6">
      <w:r>
        <w:t>В 1880 году</w:t>
      </w:r>
      <w:r w:rsidR="00F110B6">
        <w:t xml:space="preserve"> портрет </w:t>
      </w:r>
      <w:r w:rsidR="00CA2C6D">
        <w:t xml:space="preserve">работы </w:t>
      </w:r>
      <w:proofErr w:type="spellStart"/>
      <w:r w:rsidR="00CA2C6D">
        <w:t>Тропинина</w:t>
      </w:r>
      <w:proofErr w:type="spellEnd"/>
      <w:r w:rsidR="00CA2C6D">
        <w:t xml:space="preserve"> </w:t>
      </w:r>
      <w:r w:rsidR="00F110B6">
        <w:t xml:space="preserve">экспонировался на Пушкинской выставке в </w:t>
      </w:r>
      <w:r w:rsidR="00CA2C6D">
        <w:t>Мо</w:t>
      </w:r>
      <w:r w:rsidR="00A3153F">
        <w:t>скве. Однако в 1899 году</w:t>
      </w:r>
      <w:r w:rsidR="00CA2C6D">
        <w:t xml:space="preserve"> на</w:t>
      </w:r>
      <w:r w:rsidR="00F110B6">
        <w:t xml:space="preserve"> юбилейных Пу</w:t>
      </w:r>
      <w:r w:rsidR="00A3153F">
        <w:t xml:space="preserve">шкинских выставках в Петербурге </w:t>
      </w:r>
      <w:r w:rsidR="00F110B6">
        <w:t>и в Москве</w:t>
      </w:r>
      <w:r w:rsidR="00A3153F">
        <w:t xml:space="preserve"> </w:t>
      </w:r>
      <w:r w:rsidR="00F110B6">
        <w:t>параллельно экспонировались</w:t>
      </w:r>
      <w:r w:rsidR="008C36F2">
        <w:t xml:space="preserve"> два портрета Пушкина работы В. </w:t>
      </w:r>
      <w:r w:rsidR="00F110B6">
        <w:t xml:space="preserve">А. Тропинина. </w:t>
      </w:r>
      <w:proofErr w:type="gramStart"/>
      <w:r w:rsidR="00F110B6">
        <w:t>На московской выставке – портрет, принадлежавший М. А. Оболенскому, на петербург</w:t>
      </w:r>
      <w:r w:rsidR="008C36F2">
        <w:t>ской – поступивший от Марии Ва</w:t>
      </w:r>
      <w:r w:rsidR="00CA2C6D">
        <w:t>сильевны</w:t>
      </w:r>
      <w:r w:rsidR="00F110B6">
        <w:t xml:space="preserve"> Беэр (1860–1927), вну</w:t>
      </w:r>
      <w:r w:rsidR="00CA2C6D">
        <w:t>чки А. П</w:t>
      </w:r>
      <w:r w:rsidR="00F110B6">
        <w:t>. Елагиной, который в семье Елагиных считался подлинником.</w:t>
      </w:r>
      <w:proofErr w:type="gramEnd"/>
      <w:r w:rsidR="00A3153F">
        <w:t xml:space="preserve"> </w:t>
      </w:r>
      <w:r w:rsidR="008C36F2">
        <w:lastRenderedPageBreak/>
        <w:t xml:space="preserve">Для каталога Пушкинской выставки Мария Васильевна подготовила небольшое описание истории бытования портрета, во многом </w:t>
      </w:r>
      <w:r w:rsidR="008B5CAF">
        <w:t>несоответствующее реальному положению вещей.</w:t>
      </w:r>
      <w:r w:rsidR="00A3153F">
        <w:t xml:space="preserve"> </w:t>
      </w:r>
      <w:r w:rsidR="00F110B6">
        <w:t>После закрытия пушкинской выставки Бэер отдала его в Русский музей, где о</w:t>
      </w:r>
      <w:r w:rsidR="00A3153F">
        <w:t xml:space="preserve">н числился как работа </w:t>
      </w:r>
      <w:proofErr w:type="spellStart"/>
      <w:r w:rsidR="00A3153F">
        <w:t>Тропинина</w:t>
      </w:r>
      <w:proofErr w:type="spellEnd"/>
      <w:r w:rsidR="00A3153F">
        <w:t>, и в 1920 году</w:t>
      </w:r>
      <w:r w:rsidR="00F110B6">
        <w:t xml:space="preserve"> был передан в Пушкинский Дом. </w:t>
      </w:r>
    </w:p>
    <w:p w:rsidR="00F110B6" w:rsidRDefault="00F110B6" w:rsidP="00F110B6">
      <w:r>
        <w:t>История двух одинаков</w:t>
      </w:r>
      <w:r w:rsidR="00821FC4">
        <w:t>ых портретов Пушкина заинтересова</w:t>
      </w:r>
      <w:r>
        <w:t xml:space="preserve">ла </w:t>
      </w:r>
      <w:r w:rsidR="008B5CAF">
        <w:t>ученых и любителей литературы. Уже в</w:t>
      </w:r>
      <w:r w:rsidR="00A3153F">
        <w:t xml:space="preserve"> 1899 году</w:t>
      </w:r>
      <w:r>
        <w:t xml:space="preserve"> </w:t>
      </w:r>
      <w:r w:rsidR="008B5CAF">
        <w:t>э</w:t>
      </w:r>
      <w:r w:rsidR="00A3153F">
        <w:t xml:space="preserve">тнограф и антрополог академик Дмитрий </w:t>
      </w:r>
      <w:proofErr w:type="spellStart"/>
      <w:r w:rsidR="00E26AC6">
        <w:t>Н</w:t>
      </w:r>
      <w:r w:rsidR="00A3153F">
        <w:t>иколаевчи</w:t>
      </w:r>
      <w:proofErr w:type="spellEnd"/>
      <w:r>
        <w:t xml:space="preserve"> Анучин (1843–1923) опубликовал статью «А. С. Пушкин. Антропологиче</w:t>
      </w:r>
      <w:r w:rsidR="00821FC4">
        <w:t>ский эскиз», где впервые обратил внимание на</w:t>
      </w:r>
      <w:r>
        <w:t xml:space="preserve"> иконографические различия двух портретов, приписываемых Тропинину. Вслед за ним </w:t>
      </w:r>
      <w:r w:rsidR="001D5EED">
        <w:t xml:space="preserve">пушкинист </w:t>
      </w:r>
      <w:r w:rsidR="00A3153F">
        <w:t>Борис Львович</w:t>
      </w:r>
      <w:r>
        <w:t xml:space="preserve"> </w:t>
      </w:r>
      <w:proofErr w:type="spellStart"/>
      <w:r>
        <w:t>Модзалевский</w:t>
      </w:r>
      <w:proofErr w:type="spellEnd"/>
      <w:r>
        <w:t xml:space="preserve">, в очерке о портрете работы Тропинина, опубликованном </w:t>
      </w:r>
      <w:r w:rsidR="00A3153F">
        <w:t>в 1906 году</w:t>
      </w:r>
      <w:r w:rsidR="001D5EED">
        <w:t xml:space="preserve"> </w:t>
      </w:r>
      <w:r>
        <w:t xml:space="preserve">во втором томе «Русских портретов </w:t>
      </w:r>
      <w:r>
        <w:rPr>
          <w:lang w:val="en-US"/>
        </w:rPr>
        <w:t>XVIII</w:t>
      </w:r>
      <w:r>
        <w:t xml:space="preserve"> и </w:t>
      </w:r>
      <w:r>
        <w:rPr>
          <w:lang w:val="en-US"/>
        </w:rPr>
        <w:t>XIX</w:t>
      </w:r>
      <w:r w:rsidR="00E26AC6">
        <w:t xml:space="preserve"> столетий»</w:t>
      </w:r>
      <w:r w:rsidR="00821FC4">
        <w:t>,</w:t>
      </w:r>
      <w:r>
        <w:t xml:space="preserve"> отмети</w:t>
      </w:r>
      <w:r w:rsidR="001D5EED">
        <w:t>л, что портрет из собрания М. В. Бэер</w:t>
      </w:r>
      <w:r w:rsidR="00E26AC6">
        <w:t>является копи</w:t>
      </w:r>
      <w:r w:rsidR="00821FC4">
        <w:t>ей, подчеркнув</w:t>
      </w:r>
      <w:r>
        <w:t xml:space="preserve"> его историческую ценность</w:t>
      </w:r>
      <w:r w:rsidRPr="001D5EED">
        <w:t xml:space="preserve">: </w:t>
      </w:r>
      <w:r w:rsidRPr="00A3153F">
        <w:t>«Не столько художественные достоинства поддельного портрета Пушкина, сколько его причастность к истории одного из лучших прижизненных изображений поэта, заставляют относиться к нему, как к мемориальной ценности</w:t>
      </w:r>
      <w:r w:rsidR="00E26AC6" w:rsidRPr="00A3153F">
        <w:t>»</w:t>
      </w:r>
      <w:r w:rsidRPr="00A3153F">
        <w:t>.</w:t>
      </w:r>
      <w:r w:rsidR="00A3153F">
        <w:t xml:space="preserve"> </w:t>
      </w:r>
      <w:proofErr w:type="gramStart"/>
      <w:r w:rsidR="00E26AC6">
        <w:t>Спор об авторстве портрета был разрешен</w:t>
      </w:r>
      <w:r w:rsidR="00A3153F">
        <w:t xml:space="preserve"> в 1921 году</w:t>
      </w:r>
      <w:r>
        <w:t xml:space="preserve"> </w:t>
      </w:r>
      <w:r w:rsidR="00E26AC6">
        <w:t>блестящей статьей московского искусствоведа</w:t>
      </w:r>
      <w:r w:rsidR="00A3153F">
        <w:t xml:space="preserve"> Владимира Васильевича</w:t>
      </w:r>
      <w:r w:rsidR="00E26AC6">
        <w:t xml:space="preserve"> </w:t>
      </w:r>
      <w:proofErr w:type="spellStart"/>
      <w:r w:rsidR="00E26AC6">
        <w:t>Згуры</w:t>
      </w:r>
      <w:proofErr w:type="spellEnd"/>
      <w:r w:rsidR="00821FC4">
        <w:t xml:space="preserve"> (1903-1927) </w:t>
      </w:r>
      <w:r>
        <w:t xml:space="preserve">«Портреты Пушкина работы Тропинина» </w:t>
      </w:r>
      <w:r w:rsidR="00821FC4" w:rsidRPr="00A3153F">
        <w:t>(опубликована посмертно в сборнике «Московский пушкинист».</w:t>
      </w:r>
      <w:proofErr w:type="gramEnd"/>
      <w:r w:rsidR="00821FC4" w:rsidRPr="00A3153F">
        <w:t xml:space="preserve"> М., 1930. Вып. </w:t>
      </w:r>
      <w:r w:rsidR="00821FC4" w:rsidRPr="00A3153F">
        <w:rPr>
          <w:lang w:val="en-US"/>
        </w:rPr>
        <w:t>II</w:t>
      </w:r>
      <w:r w:rsidR="00821FC4" w:rsidRPr="00A3153F">
        <w:t xml:space="preserve">. </w:t>
      </w:r>
      <w:r w:rsidR="00821FC4" w:rsidRPr="00A3153F">
        <w:rPr>
          <w:lang w:val="en-US"/>
        </w:rPr>
        <w:t>C</w:t>
      </w:r>
      <w:r w:rsidR="00821FC4" w:rsidRPr="00A3153F">
        <w:t>. 68–92).</w:t>
      </w:r>
      <w:r w:rsidR="00821FC4">
        <w:t xml:space="preserve"> На основе сравнительного </w:t>
      </w:r>
      <w:r w:rsidR="008B5CAF">
        <w:t xml:space="preserve">исторического и </w:t>
      </w:r>
      <w:r w:rsidR="00821FC4">
        <w:t>стилистического анализа Згура убедительно доказал</w:t>
      </w:r>
      <w:r>
        <w:t xml:space="preserve">, что портрет из семьи Бэер </w:t>
      </w:r>
      <w:r w:rsidRPr="00A3153F">
        <w:t>«следует навсегда вычеркнуть из живописного наследия Тропинин</w:t>
      </w:r>
      <w:r w:rsidR="00A3153F">
        <w:t>а».</w:t>
      </w:r>
    </w:p>
    <w:p w:rsidR="00E26AC6" w:rsidRPr="00A3153F" w:rsidRDefault="00F110B6" w:rsidP="00E26AC6">
      <w:r>
        <w:t xml:space="preserve">Но </w:t>
      </w:r>
      <w:proofErr w:type="gramStart"/>
      <w:r>
        <w:t>кто</w:t>
      </w:r>
      <w:proofErr w:type="gramEnd"/>
      <w:r>
        <w:t xml:space="preserve"> же </w:t>
      </w:r>
      <w:r w:rsidR="00821FC4">
        <w:t xml:space="preserve">тогда </w:t>
      </w:r>
      <w:r>
        <w:t xml:space="preserve">является автором </w:t>
      </w:r>
      <w:r w:rsidR="00821FC4">
        <w:t xml:space="preserve">пушкинодомской </w:t>
      </w:r>
      <w:r>
        <w:t>копии? Первый исследовате</w:t>
      </w:r>
      <w:r w:rsidR="00A3153F">
        <w:t>ль иконографии Пушкина Сигизмунд Феликсович</w:t>
      </w:r>
      <w:r w:rsidR="001D5EED">
        <w:t xml:space="preserve"> Либрович </w:t>
      </w:r>
      <w:r>
        <w:t>считал ее автор</w:t>
      </w:r>
      <w:r w:rsidR="001D5EED">
        <w:t xml:space="preserve">ом «бедного живописца </w:t>
      </w:r>
      <w:r>
        <w:t xml:space="preserve">Смирнова», подменившего подлинник Тропинина копией своей работы. </w:t>
      </w:r>
      <w:r w:rsidR="00E26AC6">
        <w:t>История пропажи портрета была описана со слов само</w:t>
      </w:r>
      <w:r w:rsidR="00A3153F">
        <w:t xml:space="preserve">го В.А. </w:t>
      </w:r>
      <w:proofErr w:type="spellStart"/>
      <w:r w:rsidR="00A3153F">
        <w:t>Тропинина</w:t>
      </w:r>
      <w:proofErr w:type="spellEnd"/>
      <w:r w:rsidR="00A3153F">
        <w:t xml:space="preserve"> журналистом Николаем Васильевичем</w:t>
      </w:r>
      <w:r w:rsidR="00E26AC6">
        <w:t xml:space="preserve"> Бер</w:t>
      </w:r>
      <w:r w:rsidR="00A3153F">
        <w:t>гом, опубликовавшем ее в 1871 году</w:t>
      </w:r>
      <w:r w:rsidR="00E26AC6">
        <w:t xml:space="preserve"> в журнале «Русский </w:t>
      </w:r>
      <w:r w:rsidR="00E26AC6">
        <w:lastRenderedPageBreak/>
        <w:t xml:space="preserve">архив»: </w:t>
      </w:r>
      <w:r w:rsidR="00E26AC6" w:rsidRPr="00A3153F">
        <w:t>«Когда портрет был окончен, Соболевский странствовал по Европе. Тропинин велел уложить портрет и отправить по адресу к заказчику. Укупоркою</w:t>
      </w:r>
      <w:r w:rsidR="00A3153F">
        <w:t xml:space="preserve"> (то есть «упаковкой») </w:t>
      </w:r>
      <w:r w:rsidR="00E26AC6" w:rsidRPr="00A3153F">
        <w:t xml:space="preserve">занялся один бедный живописец Смирнов, над которым Соболевский позволил себе несколько неосторожно подтрунивать. Из </w:t>
      </w:r>
      <w:proofErr w:type="gramStart"/>
      <w:r w:rsidR="00E26AC6" w:rsidRPr="00A3153F">
        <w:t>мести</w:t>
      </w:r>
      <w:proofErr w:type="gramEnd"/>
      <w:r w:rsidR="00E26AC6" w:rsidRPr="00A3153F">
        <w:t xml:space="preserve"> или ради </w:t>
      </w:r>
      <w:proofErr w:type="gramStart"/>
      <w:r w:rsidR="00E26AC6" w:rsidRPr="00A3153F">
        <w:t>каких</w:t>
      </w:r>
      <w:proofErr w:type="gramEnd"/>
      <w:r w:rsidR="00E26AC6" w:rsidRPr="00A3153F">
        <w:t xml:space="preserve"> других причин Смирнов сыграл над Соболевским такую штуку: скопировал портрет довольно недурно, и</w:t>
      </w:r>
      <w:r w:rsidR="008B5CAF" w:rsidRPr="00A3153F">
        <w:t>,</w:t>
      </w:r>
      <w:r w:rsidR="00E26AC6" w:rsidRPr="00A3153F">
        <w:t xml:space="preserve"> спрятав оригинал, уложил копию и она полетела отыскивать хозяина, который получив портрет, кажется, не вдруг узнал подлог. &lt;…&gt; А подлинник лежал себе да лежал у Смирнова, подвергаясь разным приключениям во время скитания хозяина по недорогим квартирам</w:t>
      </w:r>
      <w:r w:rsidR="00CA2C6D" w:rsidRPr="00A3153F">
        <w:t>».</w:t>
      </w:r>
    </w:p>
    <w:p w:rsidR="00FB0B63" w:rsidRPr="00FF1A45" w:rsidRDefault="00F110B6" w:rsidP="00FF1A45">
      <w:r>
        <w:t>После внезапной смерти художника все его имущество было продано с аукциона, в том числе, и та</w:t>
      </w:r>
      <w:r w:rsidR="00821FC4">
        <w:t>к долго скрываемый им оригинал.</w:t>
      </w:r>
      <w:r w:rsidR="00CA2C6D">
        <w:t xml:space="preserve"> В Русском музее хранится картина малоизвестного художника середины </w:t>
      </w:r>
      <w:r w:rsidR="00CA2C6D">
        <w:rPr>
          <w:lang w:val="en-US"/>
        </w:rPr>
        <w:t>XIX</w:t>
      </w:r>
      <w:r w:rsidR="00A3153F">
        <w:t xml:space="preserve"> века</w:t>
      </w:r>
      <w:r w:rsidR="00CA2C6D">
        <w:t xml:space="preserve"> В. Смирнова «Продажа имущества». Возможно, именно он является автором портрета А. С. Пушкина из собрания Литературного музея Пушкинского Дома. </w:t>
      </w:r>
      <w:bookmarkStart w:id="0" w:name="_GoBack"/>
      <w:bookmarkEnd w:id="0"/>
    </w:p>
    <w:p w:rsidR="00FB0B63" w:rsidRDefault="00FB0B63" w:rsidP="00FB0B63">
      <w:pPr>
        <w:pStyle w:val="a3"/>
        <w:ind w:firstLine="0"/>
        <w:rPr>
          <w:sz w:val="28"/>
          <w:szCs w:val="24"/>
        </w:rPr>
      </w:pPr>
      <w:r>
        <w:rPr>
          <w:sz w:val="28"/>
          <w:szCs w:val="24"/>
        </w:rPr>
        <w:t xml:space="preserve">Информацию подготовила Елена Владимировна Кочнева – хранитель фонда живописи, скульптуры и нумизматики Литературного музея.  </w:t>
      </w:r>
    </w:p>
    <w:p w:rsidR="00A3153F" w:rsidRDefault="00A3153F" w:rsidP="00FB0B63">
      <w:pPr>
        <w:pStyle w:val="a3"/>
        <w:ind w:firstLine="0"/>
      </w:pPr>
    </w:p>
    <w:p w:rsidR="00A3153F" w:rsidRPr="00A3153F" w:rsidRDefault="00A3153F" w:rsidP="00A3153F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A3153F">
        <w:rPr>
          <w:rFonts w:eastAsia="Times New Roman"/>
          <w:szCs w:val="28"/>
          <w:lang w:eastAsia="ru-RU"/>
        </w:rPr>
        <w:t>Список иллюстраций:</w:t>
      </w:r>
    </w:p>
    <w:p w:rsidR="00A3153F" w:rsidRDefault="00A3153F" w:rsidP="00FF1A45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A3153F">
        <w:rPr>
          <w:rFonts w:eastAsia="Times New Roman"/>
          <w:szCs w:val="28"/>
          <w:lang w:eastAsia="ru-RU"/>
        </w:rPr>
        <w:t xml:space="preserve">В. Смирнов (?) с оригинала В. А. </w:t>
      </w:r>
      <w:proofErr w:type="spellStart"/>
      <w:r w:rsidRPr="00A3153F">
        <w:rPr>
          <w:rFonts w:eastAsia="Times New Roman"/>
          <w:szCs w:val="28"/>
          <w:lang w:eastAsia="ru-RU"/>
        </w:rPr>
        <w:t>Тропинина</w:t>
      </w:r>
      <w:proofErr w:type="spellEnd"/>
      <w:r w:rsidR="00FF1A45">
        <w:rPr>
          <w:rFonts w:eastAsia="Times New Roman"/>
          <w:szCs w:val="28"/>
          <w:lang w:eastAsia="ru-RU"/>
        </w:rPr>
        <w:t xml:space="preserve"> (</w:t>
      </w:r>
      <w:r w:rsidRPr="00A3153F">
        <w:rPr>
          <w:rFonts w:eastAsia="Times New Roman"/>
          <w:szCs w:val="28"/>
          <w:lang w:eastAsia="ru-RU"/>
        </w:rPr>
        <w:t>1827</w:t>
      </w:r>
      <w:r w:rsidR="00FF1A45">
        <w:rPr>
          <w:rFonts w:eastAsia="Times New Roman"/>
          <w:szCs w:val="28"/>
          <w:lang w:eastAsia="ru-RU"/>
        </w:rPr>
        <w:t>)</w:t>
      </w:r>
      <w:r w:rsidRPr="00A3153F">
        <w:rPr>
          <w:rFonts w:eastAsia="Times New Roman"/>
          <w:szCs w:val="28"/>
          <w:lang w:eastAsia="ru-RU"/>
        </w:rPr>
        <w:t>.</w:t>
      </w:r>
      <w:r w:rsidRPr="00A3153F">
        <w:rPr>
          <w:rFonts w:eastAsia="Times New Roman"/>
          <w:szCs w:val="28"/>
          <w:lang w:eastAsia="ru-RU"/>
        </w:rPr>
        <w:br/>
        <w:t xml:space="preserve">Портрет </w:t>
      </w:r>
      <w:r w:rsidR="00FF1A45">
        <w:rPr>
          <w:rFonts w:eastAsia="Times New Roman"/>
          <w:szCs w:val="28"/>
          <w:lang w:eastAsia="ru-RU"/>
        </w:rPr>
        <w:t>А. С. Пушкина. Не позднее 1833</w:t>
      </w:r>
      <w:r w:rsidRPr="00A3153F">
        <w:rPr>
          <w:rFonts w:eastAsia="Times New Roman"/>
          <w:szCs w:val="28"/>
          <w:lang w:eastAsia="ru-RU"/>
        </w:rPr>
        <w:t>.</w:t>
      </w:r>
      <w:r w:rsidRPr="00A3153F">
        <w:rPr>
          <w:rFonts w:eastAsia="Times New Roman"/>
          <w:szCs w:val="28"/>
          <w:lang w:eastAsia="ru-RU"/>
        </w:rPr>
        <w:br/>
        <w:t>Холст, масло</w:t>
      </w:r>
      <w:r w:rsidR="00FF1A45">
        <w:rPr>
          <w:rFonts w:eastAsia="Times New Roman"/>
          <w:szCs w:val="28"/>
          <w:lang w:eastAsia="ru-RU"/>
        </w:rPr>
        <w:t>.</w:t>
      </w:r>
      <w:r w:rsidRPr="00A3153F">
        <w:rPr>
          <w:rFonts w:eastAsia="Times New Roman"/>
          <w:szCs w:val="28"/>
          <w:lang w:eastAsia="ru-RU"/>
        </w:rPr>
        <w:br/>
        <w:t>Литературный музей ИРЛИ РАН</w:t>
      </w:r>
      <w:r>
        <w:rPr>
          <w:rFonts w:eastAsia="Times New Roman"/>
          <w:szCs w:val="28"/>
          <w:lang w:eastAsia="ru-RU"/>
        </w:rPr>
        <w:t>.</w:t>
      </w:r>
    </w:p>
    <w:p w:rsidR="00FF1A45" w:rsidRPr="00A3153F" w:rsidRDefault="00A3153F" w:rsidP="00FF1A45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A3153F">
        <w:rPr>
          <w:rFonts w:eastAsia="Times New Roman"/>
          <w:szCs w:val="28"/>
          <w:lang w:eastAsia="ru-RU"/>
        </w:rPr>
        <w:t>М. Л. Полтора</w:t>
      </w:r>
      <w:r w:rsidR="00FF1A45">
        <w:rPr>
          <w:rFonts w:eastAsia="Times New Roman"/>
          <w:szCs w:val="28"/>
          <w:lang w:eastAsia="ru-RU"/>
        </w:rPr>
        <w:t>цкая</w:t>
      </w:r>
      <w:r w:rsidR="00FF1A45">
        <w:rPr>
          <w:rFonts w:eastAsia="Times New Roman"/>
          <w:szCs w:val="28"/>
          <w:lang w:eastAsia="ru-RU"/>
        </w:rPr>
        <w:br/>
        <w:t>Портрет С. А. Соболевского,</w:t>
      </w:r>
      <w:r w:rsidRPr="00A3153F">
        <w:rPr>
          <w:rFonts w:eastAsia="Times New Roman"/>
          <w:szCs w:val="28"/>
          <w:lang w:eastAsia="ru-RU"/>
        </w:rPr>
        <w:t xml:space="preserve"> 1844</w:t>
      </w:r>
      <w:r w:rsidR="00FF1A45">
        <w:rPr>
          <w:rFonts w:eastAsia="Times New Roman"/>
          <w:szCs w:val="28"/>
          <w:lang w:eastAsia="ru-RU"/>
        </w:rPr>
        <w:t>.</w:t>
      </w:r>
      <w:r w:rsidRPr="00A3153F">
        <w:rPr>
          <w:rFonts w:eastAsia="Times New Roman"/>
          <w:szCs w:val="28"/>
          <w:lang w:eastAsia="ru-RU"/>
        </w:rPr>
        <w:br/>
        <w:t>Литография</w:t>
      </w:r>
      <w:r w:rsidR="00FF1A45">
        <w:rPr>
          <w:rFonts w:eastAsia="Times New Roman"/>
          <w:szCs w:val="28"/>
          <w:lang w:eastAsia="ru-RU"/>
        </w:rPr>
        <w:t>.</w:t>
      </w:r>
      <w:r w:rsidRPr="00A3153F">
        <w:rPr>
          <w:rFonts w:eastAsia="Times New Roman"/>
          <w:szCs w:val="28"/>
          <w:lang w:eastAsia="ru-RU"/>
        </w:rPr>
        <w:br/>
        <w:t>Литературный музей ИРЛИ РАН</w:t>
      </w:r>
      <w:r w:rsidR="00FF1A45">
        <w:rPr>
          <w:rFonts w:eastAsia="Times New Roman"/>
          <w:szCs w:val="28"/>
          <w:lang w:eastAsia="ru-RU"/>
        </w:rPr>
        <w:t>.</w:t>
      </w:r>
    </w:p>
    <w:p w:rsidR="00FB0B63" w:rsidRPr="00FF1A45" w:rsidRDefault="00A3153F" w:rsidP="00FF1A45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A3153F">
        <w:rPr>
          <w:rFonts w:eastAsia="Times New Roman"/>
          <w:szCs w:val="28"/>
          <w:lang w:eastAsia="ru-RU"/>
        </w:rPr>
        <w:t xml:space="preserve">В. А. </w:t>
      </w:r>
      <w:proofErr w:type="spellStart"/>
      <w:r w:rsidRPr="00A3153F">
        <w:rPr>
          <w:rFonts w:eastAsia="Times New Roman"/>
          <w:szCs w:val="28"/>
          <w:lang w:eastAsia="ru-RU"/>
        </w:rPr>
        <w:t>Тропинин</w:t>
      </w:r>
      <w:proofErr w:type="spellEnd"/>
      <w:r w:rsidRPr="00A3153F">
        <w:rPr>
          <w:rFonts w:eastAsia="Times New Roman"/>
          <w:szCs w:val="28"/>
          <w:lang w:eastAsia="ru-RU"/>
        </w:rPr>
        <w:t> </w:t>
      </w:r>
      <w:r w:rsidRPr="00A3153F">
        <w:rPr>
          <w:rFonts w:eastAsia="Times New Roman"/>
          <w:szCs w:val="28"/>
          <w:lang w:eastAsia="ru-RU"/>
        </w:rPr>
        <w:br/>
        <w:t>Автопортрет на фоне окна с видом на Кремль. 1846</w:t>
      </w:r>
      <w:r w:rsidR="00FF1A45">
        <w:rPr>
          <w:rFonts w:eastAsia="Times New Roman"/>
          <w:szCs w:val="28"/>
          <w:lang w:eastAsia="ru-RU"/>
        </w:rPr>
        <w:t>.</w:t>
      </w:r>
      <w:r w:rsidRPr="00A3153F">
        <w:rPr>
          <w:rFonts w:eastAsia="Times New Roman"/>
          <w:szCs w:val="28"/>
          <w:lang w:eastAsia="ru-RU"/>
        </w:rPr>
        <w:br/>
        <w:t>Холст, масло</w:t>
      </w:r>
      <w:r w:rsidRPr="00A3153F">
        <w:rPr>
          <w:rFonts w:eastAsia="Times New Roman"/>
          <w:szCs w:val="28"/>
          <w:lang w:eastAsia="ru-RU"/>
        </w:rPr>
        <w:br/>
        <w:t>Государственная Третьяковская галерея</w:t>
      </w:r>
      <w:r w:rsidR="00FF1A45">
        <w:rPr>
          <w:rFonts w:eastAsia="Times New Roman"/>
          <w:szCs w:val="28"/>
          <w:lang w:eastAsia="ru-RU"/>
        </w:rPr>
        <w:t>.</w:t>
      </w:r>
    </w:p>
    <w:sectPr w:rsidR="00FB0B63" w:rsidRPr="00FF1A45" w:rsidSect="000C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B4A"/>
    <w:multiLevelType w:val="multilevel"/>
    <w:tmpl w:val="A610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4072"/>
    <w:rsid w:val="000C50FF"/>
    <w:rsid w:val="00154072"/>
    <w:rsid w:val="001D5EED"/>
    <w:rsid w:val="00306EB7"/>
    <w:rsid w:val="00582910"/>
    <w:rsid w:val="005A22C0"/>
    <w:rsid w:val="00821FC4"/>
    <w:rsid w:val="008B5CAF"/>
    <w:rsid w:val="008C36F2"/>
    <w:rsid w:val="00A23607"/>
    <w:rsid w:val="00A3153F"/>
    <w:rsid w:val="00B47FC8"/>
    <w:rsid w:val="00CA2C6D"/>
    <w:rsid w:val="00D45904"/>
    <w:rsid w:val="00E26AC6"/>
    <w:rsid w:val="00F110B6"/>
    <w:rsid w:val="00FB0B63"/>
    <w:rsid w:val="00FB7248"/>
    <w:rsid w:val="00FF1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B0B63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B0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2020-06-05T20:42:00Z</dcterms:created>
  <dcterms:modified xsi:type="dcterms:W3CDTF">2020-06-05T21:05:00Z</dcterms:modified>
</cp:coreProperties>
</file>