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Семинар «Актуальные методы филологических исследований»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Михаил Велижев (НИУ ВШЭ, Москва)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Текст и конте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кст: к истории раннего славянофильства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Постоянно действующий семинар «Актуальные методы филологических исследований» пройдет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29 апреля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в 16.00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С докладом выступит профессор факультета гуманитарных наук ВШЭ (Москва) Михаил Велижев. Исследуя отечественные публичные полемики середины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XIX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века (в частности спор между западниками и славянофилами), докладчик представит методологию изучения политико-философских текстов, известную как «Кембриджская школа» (Кв. Скиннер, Дж. Покок и др.)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Исследование М. Велижева отталкивается от известной и до сих пор неразрешенной проблемы с датировкой статьи А. С. Хомякова «О старом и новом». Н. Н. Мазур и А. Л. Осповат в своих работах привели неопровержимые документальные свидетельства, согласно которым текст Хомякова можно датировать как 1837-м, так и 1840-м годами. Разыскания докладчика в архиве М. П. Погодина позволили выдвинуть ряд новых гипотез о времени создания статьи. Так, выяснилось, что речь идет не об одном произведении, а о двух работах, соединенных затем вместе. Кроме того, оказалось, что спор в начале 1840-х годов вели не только Хомяков и И.В. Киреевский («В ответ А.С. Хомякову»), но и Т. Н. Грановский, написавший по сему случаю отдельный текст, сохранившийся в рукописи. Новообретенные тексты позволят иначе поставить вопрос об историческом значении ранней дискуссии между западниками и славянофилами, концептуализировать наши представления о «контексте», внутри которых разворачивались дебаты.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Если Вы хотите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послушать доклад 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принять участие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обсуждении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пришлите заявку в свободной форме на адрес организатор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ов: </w:t>
      </w:r>
      <w:hyperlink r:id="rId2">
        <w:r>
          <w:rPr>
            <w:rStyle w:val="Style15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s</w:t>
        </w:r>
        <w:r>
          <w:rPr>
            <w:rStyle w:val="Style15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eminar.irli</w:t>
        </w:r>
        <w:r>
          <w:rPr>
            <w:rStyle w:val="Style15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@gmail.com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140a3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135e97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140a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gouskov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Application>LibreOffice/5.0.4.2$Windows_x86 LibreOffice_project/2b9802c1994aa0b7dc6079e128979269cf95bc78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2020-04-15T14:20:00Z</dcterms:created>
  <dc:creator>Mikhail Velizhev</dc:creator>
  <dc:language>ru-RU</dc:language>
  <dcterms:modified xsi:type="dcterms:W3CDTF">2020-04-23T16:33:48Z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